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40"/>
          <w:lang w:val="en-US" w:eastAsia="zh-CN"/>
        </w:rPr>
        <w:t>青少年人工智能素养等级测评</w:t>
      </w:r>
      <w:bookmarkStart w:id="0" w:name="_GoBack"/>
      <w:bookmarkEnd w:id="0"/>
    </w:p>
    <w:p>
      <w:pPr>
        <w:numPr>
          <w:ilvl w:val="0"/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40"/>
          <w:lang w:val="en-US" w:eastAsia="zh-CN"/>
        </w:rPr>
        <w:t>五级理论模拟卷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一、单选题（20 x 3’ = 60’）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1、下图中的指令生产的随机数不可能是（ ）。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2198370" cy="325755"/>
            <wp:effectExtent l="0" t="0" r="11430" b="17145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9837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A、1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B、2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C、10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D、20 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参考答案：A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在图形化编程中，关于列表描述错误的是 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val="en-US" w:eastAsia="zh-CN" w:bidi="ar"/>
        </w:rPr>
        <w:t>（ 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A、可以将列表的指定项进行删除或替换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B、建立列表时，不能同时建立名为“Date”和“date”的列表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C、列表不仅能作用于指定的角色，还能作用于所有的角色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D、列表和变量一样，都可以在舞台上显示或隐藏 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参考答案：B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3、以下选项中，关于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下列脚本说法正确的是哪个？（ 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2486025" cy="1676400"/>
            <wp:effectExtent l="0" t="0" r="9525" b="0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A、当接收到“消息2”时，会移动10步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B、当接收到“消息1”时，会移动10步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C、接收到任何消息，都会移动10步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D．当接收到“消息1”时，会重复执行移动10步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参考答案：B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4、执行下图中的脚本，舞台上能够多少个角色？（）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818005" cy="1454150"/>
            <wp:effectExtent l="0" t="0" r="10795" b="12700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18005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A、0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B、1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C、9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D、10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参考答案：C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5、下图中的脚本运行后，描述正确的选项是哪个？（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804670" cy="900430"/>
            <wp:effectExtent l="0" t="0" r="5080" b="13970"/>
            <wp:docPr id="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467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A、舞台上看到两个角色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B、舞台上看到一个角色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C、舞台上有一个隐藏的克隆体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D、舞台上没有克隆体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参考答案：C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6、小丽买了一双漂亮的鞋子，她的同学都没有见过这双鞋子，于是大家就猜，小 红说：“你买的鞋不会是红色的。”小彩说：“你买的鞋子不是黄的就是黑的。” 小玲说：“你买的鞋子一定是黑色的。”这三个人的看法至少有一种是正确的，至少有一种是错误的。请问，小丽的鞋子到底是什么颜色的？（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A、红色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B、黄色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C、黑色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D、白色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参考答案：B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关于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下图中的脚本，</w:t>
      </w: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下列选项中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说法正确的是哪个？（  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790700" cy="2972435"/>
            <wp:effectExtent l="0" t="0" r="0" b="18415"/>
            <wp:docPr id="2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97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A、舞台上会出现一个圆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B、舞台上会出现一个正方形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C、舞台上会出现一条直线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D、舞台上什么都没有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8、</w:t>
      </w: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关于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下图中的脚本，</w:t>
      </w: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下列选项中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说法正确的是哪个？（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122680" cy="1762760"/>
            <wp:effectExtent l="0" t="0" r="1270" b="8890"/>
            <wp:docPr id="2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176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val="en-US" w:eastAsia="zh-CN" w:bidi="ar"/>
        </w:rPr>
        <w:t xml:space="preserve">A、角色不会说“你好！”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val="en-US" w:eastAsia="zh-CN" w:bidi="ar"/>
        </w:rPr>
        <w:t>B、角色会移动10步后，说“你好！”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val="en-US" w:eastAsia="zh-CN" w:bidi="ar"/>
        </w:rPr>
        <w:t>C、角色会移动100步后，说“你好！”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val="en-US" w:eastAsia="zh-CN" w:bidi="ar"/>
        </w:rPr>
        <w:t>D、角色会移动1000步后，说“你好！”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参考答案：A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9、执行下面的脚本后，变量“得分”的值可能是（  ）。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567940" cy="1760855"/>
            <wp:effectExtent l="0" t="0" r="7620" b="6985"/>
            <wp:docPr id="32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67940" cy="1760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A、3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B、4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C、5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D、6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参考答案：A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10、小李用程序设计了一辆小汽车，可是汽车的两个轮子在转动时高低不平。最有可能的原因是（ ）。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A、路面不平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B、两个车轮没有选用同一种颜色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C、车轮的中心点没有设置在圆心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D、轮子超出屏幕显示的范围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参考答案：C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11、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对比脚本1和脚本2，说法错误的一项是（ 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4213860" cy="3512820"/>
            <wp:effectExtent l="0" t="0" r="762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386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A、脚本1 是判断一个数和 5 相对比的结果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B、脚本 2 可以正确判断出一个数是否大于 5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C、两个脚本判断的结果是不一样的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D、两个脚本都用到循环结构和分支结构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参考答案：B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12、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以下不属于人工智能三大支撑技术的是哪个？（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A、算法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B、算力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C、数据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D、算术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13、2016 年 8 月，支付宝正式上线"蚂蚁森林"。在世界环境日 6 月 5 日这天，支 付宝公布了中国人“手机种树”的最新“成绩单”：截至 2020 年 5 月底，累计 种植和养护真树超过 2 亿棵。下图是沙漠中种植的梭梭树，运行下面的程序可以 实现图中的效果，请说出相邻两棵树的株距为（ ）。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527810" cy="1083310"/>
            <wp:effectExtent l="0" t="0" r="15240" b="254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2563495" cy="1454785"/>
            <wp:effectExtent l="0" t="0" r="12065" b="8255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63495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A、30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B、60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C、100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D、120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参考答案：B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14、人工智能之父是谁？ (  )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A、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lang w:val="en-US" w:eastAsia="zh-CN" w:bidi="ar"/>
        </w:rPr>
        <w:t>约翰麦肯锡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B、沃伦巴菲特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C、艾伦图灵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D、比尔盖茨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参考答案：C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15、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执行完以下脚本，屏幕上出现（ ）支花。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3432810" cy="2145665"/>
            <wp:effectExtent l="0" t="0" r="1143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32810" cy="214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A、0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B、5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C、6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D、10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参考答案：C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16、关于变量设定代码块，以下描述错误的是（ ）。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774825" cy="385445"/>
            <wp:effectExtent l="0" t="0" r="8255" b="10795"/>
            <wp:docPr id="38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4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4825" cy="385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A、空白位置可以填写整数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B、空白位置可以填写小数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C、空白位置不能嵌入其他代码块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D、空白位置可以填写字符串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参考答案：C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17、根据下图运行脚本后，角色大小变为（）。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1138555" cy="1638935"/>
            <wp:effectExtent l="0" t="0" r="4445" b="18415"/>
            <wp:docPr id="39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5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38555" cy="1638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A、100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B、20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C、 80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D、120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18、</w:t>
      </w: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关于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下图中的脚本，</w:t>
      </w: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下列选项中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说法正确的是哪个？（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739900" cy="2097405"/>
            <wp:effectExtent l="0" t="0" r="12700" b="17145"/>
            <wp:docPr id="2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209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A、角色碰到鼠标后，会一直移动10步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B、角色碰到鼠标后，会一直说“你好！”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C、角色碰到鼠标后，会说一次“你好！”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D、角色碰到鼠标后，会移动10步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参考答案：C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19、运行下列脚本后，画出的图形是什么？（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463040" cy="2476500"/>
            <wp:effectExtent l="0" t="0" r="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A、</w:t>
      </w: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18160" cy="495300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B、</w:t>
      </w: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10540" cy="47244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C、</w:t>
      </w: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10540" cy="480060"/>
            <wp:effectExtent l="0" t="0" r="762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D、</w:t>
      </w: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18160" cy="47244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20、以下不属于机器学习应用的是哪个？（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A、自然语言处理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B、图像识别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C、计算机视觉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D、钓鱼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Autospacing="0"/>
        <w:ind w:right="0" w:rightChars="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二、多选题（5 x 4’= 20’）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21、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下列选项中逻辑关系不正确的有哪些？（ 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A、</w:t>
      </w: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333500" cy="289560"/>
            <wp:effectExtent l="0" t="0" r="7620" b="0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B、</w:t>
      </w: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341120" cy="304800"/>
            <wp:effectExtent l="0" t="0" r="0" b="0"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C、</w:t>
      </w: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341120" cy="289560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</w:t>
      </w: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1348740" cy="312420"/>
            <wp:effectExtent l="0" t="0" r="7620" b="7620"/>
            <wp:docPr id="2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参考答案：BC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22、利用“碰到鼠标指针”来判断两个角色是否碰到，下面说法正确的是（ ）。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A、如果两个角色图片的透明部分重叠在一起，判断结果是“不成立”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B、如果两个角色图片的非透明部分重叠在一起，判断结果是“成立”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 xml:space="preserve">C、如果有一个角色是隐藏状态，判断结果是“不成立”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D、判断结果“成立”或“不成立”与角色的造型中心点无关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参考答案：ABCD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23、关于克隆的描述，正确的是（  ）。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A、克隆体会继承本体已有的程序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B、克隆体在按下红色的停止按钮时会全部删除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C、克隆体可以利用积木“当作为克隆体启动时”进行各种编程，图章则没有这个功能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D、在程序运行过程中可以通过积木“删除此克隆体”去掉克隆体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参考答案：BC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24、以下哪些情况，该程序会停止运行？（ 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2593975" cy="1791970"/>
            <wp:effectExtent l="0" t="0" r="12065" b="6350"/>
            <wp:docPr id="45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1" descr="IMG_25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93975" cy="1791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A、当等待时间不够时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B、当自己碰到红色的时候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C、当自己碰到边缘的时候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D、当自己同时碰到红色和边缘的时候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参考答案：BCD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25、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人工神经网络是20世纪80 年代以来人工智能领域兴起的研究热点。以下关于人工神经网络说法正确的是哪些？（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A、人工神经网络通过深度学习实现更复杂、更逼真、更强大的人工智能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B、深度学习是人工神经网络独立学习和做出自己决策的过程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C、人工神经网络是基于大脑的神经网络并以大脑的神经网络为蓝本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D、人工神经网络处理信息的能力超过了人类神经网络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参考答案：ABC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72" w:afterAutospacing="0"/>
        <w:ind w:right="72" w:rightChars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三、判断题（10 x 2’ = 20’）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1、下一个背景：指在背景之间按顺序切换，最后一个背景之后又会切换到第一个 背景，依次反复。通常在需要有很多背景，如电子相册等情况使用。 （ 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参考答案：正确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2、克隆就是复制自己，克隆出来的克隆体会继承原角色的所有状态，包括当前位置、方向、造型、效果属性等。（ 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参考答案：正确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3、可以使用右转15度，让背景动起来，实现效果跟切换背景一样。（ 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参考答案：错误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4、克隆就是复制自己，克隆出来的克隆体会继承原角色的所有状态，包括当前位 置、方向、造型、效果属性等。（ 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参考答案：正确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5、在图形化编程软件里，循环结构分别是有限循环、无限循环和条件循环。（ 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参考答案：正确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6、克隆和图章都可以实现角色造型的复制。（ 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参考答案：正确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7、碰到边缘就反弹，表示当角色一旦碰到舞台的一个边缘时，就将角色的方向改变为其当前移动方向相反的方向。（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参考答案：错误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8、人工智能和生物智能一样，都是与生俱来的。（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参考答案：错误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9、在图形化编程中，变量和列表可以同名。例如建立一个名为“sum”的变量，同 时还可以建立一个名为“sum”的列表。（ 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参考答案：正确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10、过建立和遵守相应的法律法规、行业准则、社会伦理，以及推动开放的讨论和合作，可以确保人工智能技术的应用是符合社会需求和利益的。（ 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参考答案：正确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832661"/>
    <w:multiLevelType w:val="singleLevel"/>
    <w:tmpl w:val="1C832661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wOWY4MGM0ZGQyZmM2N2E3ZDU4ZjUxOTM0OWQ5N2UifQ=="/>
  </w:docVars>
  <w:rsids>
    <w:rsidRoot w:val="00000000"/>
    <w:rsid w:val="0EF362AE"/>
    <w:rsid w:val="0F464338"/>
    <w:rsid w:val="11BD0C13"/>
    <w:rsid w:val="160B4CE8"/>
    <w:rsid w:val="1D26448A"/>
    <w:rsid w:val="1E1668ED"/>
    <w:rsid w:val="1F391216"/>
    <w:rsid w:val="3C031163"/>
    <w:rsid w:val="40AB7401"/>
    <w:rsid w:val="433B01F8"/>
    <w:rsid w:val="49C62235"/>
    <w:rsid w:val="4AA273CB"/>
    <w:rsid w:val="4AD332F9"/>
    <w:rsid w:val="53876947"/>
    <w:rsid w:val="53D801B1"/>
    <w:rsid w:val="54324CDE"/>
    <w:rsid w:val="54871596"/>
    <w:rsid w:val="5C0D1BE6"/>
    <w:rsid w:val="5D9364B8"/>
    <w:rsid w:val="6AB3163B"/>
    <w:rsid w:val="6D544CD6"/>
    <w:rsid w:val="72D044BB"/>
    <w:rsid w:val="737C78ED"/>
    <w:rsid w:val="745655B1"/>
    <w:rsid w:val="76AE0F69"/>
    <w:rsid w:val="7B1A223E"/>
    <w:rsid w:val="7C151D5E"/>
    <w:rsid w:val="7C3B054F"/>
    <w:rsid w:val="7F32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2023-08-07T02:01:00Z</dcterms:created>
  <dc:creator>tate</dc:creator>
  <cp:lastModifiedBy>感觉瞬间</cp:lastModifiedBy>
  <dcterms:modified xsi:type="dcterms:W3CDTF">2024-01-13T02:51:34Z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C16F7E3D5490416B8B0011EB9453314E_12</vt:lpwstr>
  </property>
</Properties>
</file>